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C9" w:rsidRDefault="00FE521C" w:rsidP="003D62D9">
      <w:pPr>
        <w:jc w:val="center"/>
        <w:rPr>
          <w:rFonts w:ascii="Sansation" w:hAnsi="Sansation"/>
          <w:b/>
          <w:sz w:val="32"/>
          <w:szCs w:val="32"/>
        </w:rPr>
      </w:pPr>
      <w:r>
        <w:rPr>
          <w:rFonts w:ascii="Sansation" w:hAnsi="Sansation"/>
          <w:b/>
          <w:sz w:val="32"/>
          <w:szCs w:val="32"/>
        </w:rPr>
        <w:t>Žádost o poskytnutí informace</w:t>
      </w:r>
    </w:p>
    <w:p w:rsidR="00C12595" w:rsidRPr="00FE521C" w:rsidRDefault="00FE521C" w:rsidP="003D62D9">
      <w:pPr>
        <w:jc w:val="center"/>
        <w:rPr>
          <w:rFonts w:ascii="Sansation" w:hAnsi="Sansation"/>
          <w:sz w:val="24"/>
          <w:szCs w:val="24"/>
        </w:rPr>
      </w:pPr>
      <w:r w:rsidRPr="00FE521C">
        <w:rPr>
          <w:rFonts w:ascii="Sansation" w:hAnsi="Sansation"/>
          <w:sz w:val="24"/>
          <w:szCs w:val="24"/>
        </w:rPr>
        <w:t>(</w:t>
      </w:r>
      <w:r>
        <w:rPr>
          <w:rFonts w:ascii="Sansation" w:hAnsi="Sansation"/>
          <w:sz w:val="24"/>
          <w:szCs w:val="24"/>
        </w:rPr>
        <w:t>dle zákona č. 106/1999 Sb. o svobodném přístupu k informacím)</w:t>
      </w:r>
    </w:p>
    <w:p w:rsidR="00C12595" w:rsidRDefault="00C12595" w:rsidP="003D62D9">
      <w:pPr>
        <w:jc w:val="center"/>
        <w:rPr>
          <w:rFonts w:ascii="Sansation" w:hAnsi="Sansatio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71941" w:rsidTr="00AD5D6E">
        <w:tc>
          <w:tcPr>
            <w:tcW w:w="9062" w:type="dxa"/>
            <w:gridSpan w:val="2"/>
          </w:tcPr>
          <w:p w:rsidR="00C71941" w:rsidRDefault="00FE521C" w:rsidP="00C71941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Žadatel</w:t>
            </w:r>
          </w:p>
        </w:tc>
      </w:tr>
      <w:tr w:rsidR="00C71941" w:rsidTr="00FE521C">
        <w:tc>
          <w:tcPr>
            <w:tcW w:w="3539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C71941" w:rsidRPr="00FE521C" w:rsidRDefault="00FE521C" w:rsidP="00C71941">
            <w:pPr>
              <w:rPr>
                <w:rFonts w:ascii="Cambria" w:hAnsi="Cambria"/>
              </w:rPr>
            </w:pPr>
            <w:r w:rsidRPr="00FE521C">
              <w:rPr>
                <w:rFonts w:ascii="Cambria" w:hAnsi="Cambria"/>
              </w:rPr>
              <w:t>(u právnické osoby název společnosti)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D50A52">
        <w:trPr>
          <w:trHeight w:val="449"/>
        </w:trPr>
        <w:tc>
          <w:tcPr>
            <w:tcW w:w="3539" w:type="dxa"/>
          </w:tcPr>
          <w:p w:rsidR="00C71941" w:rsidRPr="00C95956" w:rsidRDefault="00FE521C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IČO / rodné číslo</w:t>
            </w:r>
            <w:r w:rsidR="00D50A5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FE521C">
        <w:tc>
          <w:tcPr>
            <w:tcW w:w="3539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Adresa / sídlo</w:t>
            </w:r>
            <w:r w:rsidR="002B3F30" w:rsidRPr="00C95956">
              <w:rPr>
                <w:rFonts w:ascii="Cambria" w:hAnsi="Cambria"/>
                <w:sz w:val="24"/>
                <w:szCs w:val="24"/>
              </w:rPr>
              <w:t>:</w:t>
            </w:r>
          </w:p>
          <w:p w:rsidR="00C71941" w:rsidRPr="00C95956" w:rsidRDefault="00C71941" w:rsidP="00C01B11">
            <w:pPr>
              <w:rPr>
                <w:rFonts w:ascii="Cambria" w:hAnsi="Cambria"/>
              </w:rPr>
            </w:pPr>
            <w:r w:rsidRPr="00C95956">
              <w:rPr>
                <w:rFonts w:ascii="Cambria" w:hAnsi="Cambria"/>
              </w:rPr>
              <w:t xml:space="preserve">(obec, </w:t>
            </w:r>
            <w:proofErr w:type="gramStart"/>
            <w:r w:rsidRPr="00C95956">
              <w:rPr>
                <w:rFonts w:ascii="Cambria" w:hAnsi="Cambria"/>
              </w:rPr>
              <w:t>č.p.</w:t>
            </w:r>
            <w:proofErr w:type="gramEnd"/>
            <w:r w:rsidRPr="00C95956">
              <w:rPr>
                <w:rFonts w:ascii="Cambria" w:hAnsi="Cambria"/>
              </w:rPr>
              <w:t>, PSČ</w:t>
            </w:r>
            <w:bookmarkStart w:id="0" w:name="_GoBack"/>
            <w:bookmarkEnd w:id="0"/>
            <w:r w:rsidRPr="00C95956">
              <w:rPr>
                <w:rFonts w:ascii="Cambria" w:hAnsi="Cambria"/>
              </w:rPr>
              <w:t>)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5112F7" w:rsidTr="00D50A52">
        <w:trPr>
          <w:trHeight w:val="420"/>
        </w:trPr>
        <w:tc>
          <w:tcPr>
            <w:tcW w:w="3539" w:type="dxa"/>
          </w:tcPr>
          <w:p w:rsidR="005112F7" w:rsidRPr="00C95956" w:rsidRDefault="005112F7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5523" w:type="dxa"/>
          </w:tcPr>
          <w:p w:rsidR="005112F7" w:rsidRDefault="005112F7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5112F7" w:rsidTr="00D50A52">
        <w:trPr>
          <w:trHeight w:val="412"/>
        </w:trPr>
        <w:tc>
          <w:tcPr>
            <w:tcW w:w="3539" w:type="dxa"/>
          </w:tcPr>
          <w:p w:rsidR="005112F7" w:rsidRDefault="00D50A52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5523" w:type="dxa"/>
          </w:tcPr>
          <w:p w:rsidR="005112F7" w:rsidRDefault="005112F7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2B3F30" w:rsidTr="008445E3">
        <w:tc>
          <w:tcPr>
            <w:tcW w:w="9062" w:type="dxa"/>
            <w:gridSpan w:val="2"/>
          </w:tcPr>
          <w:p w:rsidR="002B3F30" w:rsidRPr="002B3F30" w:rsidRDefault="005112F7" w:rsidP="005112F7">
            <w:pPr>
              <w:tabs>
                <w:tab w:val="left" w:pos="452"/>
                <w:tab w:val="center" w:pos="4423"/>
              </w:tabs>
              <w:jc w:val="center"/>
              <w:rPr>
                <w:rFonts w:ascii="Sansation" w:hAnsi="Sansation"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Charakteristika žádané informace</w:t>
            </w:r>
          </w:p>
        </w:tc>
      </w:tr>
      <w:tr w:rsidR="005112F7" w:rsidTr="00D50A52">
        <w:trPr>
          <w:trHeight w:val="466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5112F7" w:rsidRDefault="005112F7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112F7" w:rsidRDefault="005112F7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112F7" w:rsidRDefault="005112F7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112F7" w:rsidRDefault="005112F7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112F7" w:rsidRPr="00755642" w:rsidRDefault="005112F7" w:rsidP="00C7194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620C" w:rsidTr="00DF0D73">
        <w:tc>
          <w:tcPr>
            <w:tcW w:w="9062" w:type="dxa"/>
            <w:gridSpan w:val="2"/>
          </w:tcPr>
          <w:p w:rsidR="003B620C" w:rsidRPr="005112F7" w:rsidRDefault="005112F7" w:rsidP="003B620C">
            <w:pPr>
              <w:jc w:val="center"/>
              <w:rPr>
                <w:rFonts w:ascii="Sansation" w:hAnsi="Sansation"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Způsob poskytnutí informace</w:t>
            </w:r>
            <w:r>
              <w:rPr>
                <w:rFonts w:ascii="Sansation" w:hAnsi="Sansation"/>
                <w:sz w:val="24"/>
                <w:szCs w:val="24"/>
              </w:rPr>
              <w:t xml:space="preserve"> </w:t>
            </w:r>
            <w:r w:rsidRPr="005112F7">
              <w:rPr>
                <w:rFonts w:ascii="Sansation" w:hAnsi="Sansation"/>
              </w:rPr>
              <w:t>(vyznačte zvolený způsob)</w:t>
            </w:r>
          </w:p>
        </w:tc>
      </w:tr>
      <w:tr w:rsidR="005112F7" w:rsidTr="00202E5C">
        <w:tc>
          <w:tcPr>
            <w:tcW w:w="9062" w:type="dxa"/>
            <w:gridSpan w:val="2"/>
          </w:tcPr>
          <w:p w:rsidR="005112F7" w:rsidRPr="00755642" w:rsidRDefault="005112F7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zaslat na adresu: </w:t>
            </w:r>
          </w:p>
        </w:tc>
      </w:tr>
      <w:tr w:rsidR="005112F7" w:rsidTr="00202E5C">
        <w:tc>
          <w:tcPr>
            <w:tcW w:w="9062" w:type="dxa"/>
            <w:gridSpan w:val="2"/>
          </w:tcPr>
          <w:p w:rsidR="005112F7" w:rsidRPr="00755642" w:rsidRDefault="005112F7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zaslat e-mailem:</w:t>
            </w:r>
          </w:p>
        </w:tc>
      </w:tr>
      <w:tr w:rsidR="005112F7" w:rsidTr="00202E5C">
        <w:tc>
          <w:tcPr>
            <w:tcW w:w="9062" w:type="dxa"/>
            <w:gridSpan w:val="2"/>
          </w:tcPr>
          <w:p w:rsidR="005112F7" w:rsidRPr="00755642" w:rsidRDefault="005112F7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osobní vyzvednutí v budově úřadu</w:t>
            </w:r>
          </w:p>
        </w:tc>
      </w:tr>
    </w:tbl>
    <w:p w:rsidR="00C71941" w:rsidRDefault="00C71941" w:rsidP="00C71941">
      <w:pPr>
        <w:rPr>
          <w:rFonts w:ascii="Sansation" w:hAnsi="Sansation"/>
          <w:b/>
          <w:sz w:val="24"/>
          <w:szCs w:val="24"/>
        </w:rPr>
      </w:pPr>
    </w:p>
    <w:p w:rsidR="003B620C" w:rsidRDefault="003B620C" w:rsidP="00C71941">
      <w:pPr>
        <w:rPr>
          <w:rFonts w:ascii="Cambria" w:hAnsi="Cambria"/>
          <w:sz w:val="24"/>
          <w:szCs w:val="24"/>
        </w:rPr>
      </w:pPr>
      <w:r w:rsidRPr="00755642">
        <w:rPr>
          <w:rFonts w:ascii="Cambria" w:hAnsi="Cambria"/>
          <w:sz w:val="24"/>
          <w:szCs w:val="24"/>
        </w:rPr>
        <w:t xml:space="preserve">Podpis: </w:t>
      </w:r>
    </w:p>
    <w:p w:rsidR="00D50A52" w:rsidRDefault="00D50A52" w:rsidP="00C71941">
      <w:pPr>
        <w:rPr>
          <w:rFonts w:ascii="Cambria" w:hAnsi="Cambria"/>
          <w:sz w:val="24"/>
          <w:szCs w:val="24"/>
        </w:rPr>
      </w:pPr>
    </w:p>
    <w:p w:rsidR="00D50A52" w:rsidRDefault="00D50A52" w:rsidP="00C719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Převzal:</w:t>
      </w:r>
    </w:p>
    <w:p w:rsidR="00D50A52" w:rsidRDefault="00D50A52" w:rsidP="00C71941">
      <w:pPr>
        <w:rPr>
          <w:rFonts w:ascii="Cambria" w:hAnsi="Cambria"/>
          <w:sz w:val="24"/>
          <w:szCs w:val="24"/>
        </w:rPr>
      </w:pPr>
    </w:p>
    <w:p w:rsidR="00D50A52" w:rsidRDefault="00D50A52" w:rsidP="00C719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</w:t>
      </w:r>
    </w:p>
    <w:p w:rsidR="00D50A52" w:rsidRDefault="00D50A52" w:rsidP="00C71941">
      <w:pPr>
        <w:rPr>
          <w:rFonts w:ascii="Cambria" w:hAnsi="Cambria"/>
          <w:sz w:val="24"/>
          <w:szCs w:val="24"/>
        </w:rPr>
      </w:pPr>
    </w:p>
    <w:p w:rsidR="00D50A52" w:rsidRDefault="00D50A52" w:rsidP="00D50A52">
      <w:pPr>
        <w:tabs>
          <w:tab w:val="left" w:pos="7230"/>
        </w:tabs>
        <w:jc w:val="both"/>
        <w:rPr>
          <w:rFonts w:ascii="Cambria" w:hAnsi="Cambria" w:cs="Arial"/>
        </w:rPr>
      </w:pPr>
      <w:r w:rsidRPr="00D50A52">
        <w:rPr>
          <w:rFonts w:ascii="Cambria" w:hAnsi="Cambria" w:cs="Arial"/>
          <w:b/>
        </w:rPr>
        <w:t>Pozn.:</w:t>
      </w:r>
      <w:r>
        <w:rPr>
          <w:rFonts w:ascii="Cambria" w:hAnsi="Cambria" w:cs="Arial"/>
        </w:rPr>
        <w:t xml:space="preserve"> V případě, že je žádost nesrozumitelná, není zřejmé, jaká informace je požadována, nebo je žádost formulována příliš obecně, bude žadatel ve stanovené lhůtě vyzván, aby ji upřesnil. V případě, že ji neupřesní do 30 dnů, bude rozhodnuto o jejím odmítnutí.</w:t>
      </w:r>
    </w:p>
    <w:p w:rsidR="00D50A52" w:rsidRPr="00D50A52" w:rsidRDefault="00D50A52" w:rsidP="00D50A52">
      <w:pPr>
        <w:tabs>
          <w:tab w:val="left" w:pos="7230"/>
        </w:tabs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Po zpracování informace bude žadatel vyzván k úhradě nákladů vynaložených na zpracování a poskytnutí informace. Po provedení úhrady bude požadovaná informace, včetně příloh, poskytnuta způsobem, který žadatel uvedl v žádosti.   </w:t>
      </w:r>
    </w:p>
    <w:sectPr w:rsidR="00D50A52" w:rsidRPr="00D50A52" w:rsidSect="00D50A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0" w:right="1417" w:bottom="1417" w:left="1417" w:header="70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35" w:rsidRDefault="000F0F35" w:rsidP="00C15E31">
      <w:r>
        <w:separator/>
      </w:r>
    </w:p>
  </w:endnote>
  <w:endnote w:type="continuationSeparator" w:id="0">
    <w:p w:rsidR="000F0F35" w:rsidRDefault="000F0F35" w:rsidP="00C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lette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00" w:rsidRDefault="00620F00" w:rsidP="00620F00">
    <w:pPr>
      <w:pStyle w:val="Zhlav"/>
    </w:pPr>
  </w:p>
  <w:p w:rsidR="00620F00" w:rsidRDefault="00620F00" w:rsidP="00620F00"/>
  <w:p w:rsidR="00620F00" w:rsidRPr="007843C9" w:rsidRDefault="00620F00" w:rsidP="00620F00">
    <w:pPr>
      <w:pStyle w:val="Zpat"/>
      <w:rPr>
        <w:rFonts w:ascii="Galette" w:hAnsi="Galette"/>
        <w:b/>
      </w:rPr>
    </w:pPr>
    <w:r>
      <w:rPr>
        <w:rFonts w:ascii="Galette" w:hAnsi="Galette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8F999" wp14:editId="54DC543F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8F59A"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ex5gEAAA8EAAAOAAAAZHJzL2Uyb0RvYy54bWysU0uOEzEQ3SNxB8t74k5LiZhWOrOY0bBB&#10;EPGZvcddThv5J9ukO0dhyQE4xYh7UXYnnREgJBAby2XXe1Xvuby5Ho0mBwhROdvS5aKiBKxwnbL7&#10;ln78cPfiJSUxcdtx7Sy09AiRXm+fP9sMvoHa9U53EAiS2NgMvqV9Sr5hLIoeDI8L58HipXTB8IRh&#10;2LMu8AHZjWZ1Va3Z4ELngxMQI57eTpd0W/ilBJHeShkhEd1S7C2VNZT1Ia9su+HNPnDfK3Fqg/9D&#10;F4Yri0VnqlueOPkc1C9URongopNpIZxhTkoloGhANcvqJzXve+6haEFzop9tiv+PVrw57AJRXUtX&#10;lFhu8Il23788fjOPX0n07pPF/sgq2zT42GD2jd2FUxT9LmTNowyGSK38PU5AcQF1kbGYfJxNhjER&#10;gYd1vV5frfAtBN5drepCziaWzOZDTK/AGZI3LdXKZgt4ww+vY8LKmHpOycfa5jU6rbo7pXUJ8vDA&#10;jQ7kwPHZ07jM/SPuSRZGGcmyqklH2aWjhon1HUi0BfudFJWBvHByIcCmM6+2mJ1hEjuYgVVp+4/A&#10;U36GQhnWvwHPiFLZ2TSDjbIu/K76xQo55Z8dmHRnCx5cdywvXKzBqSvOnX5IHuuncYFf/vH2BwAA&#10;AP//AwBQSwMEFAAGAAgAAAAhAN5cDfbhAAAADAEAAA8AAABkcnMvZG93bnJldi54bWxMjz1PwzAQ&#10;hnck/oN1SGyt4xSVKI1TISQGpKqUlgE2174mgfgcYqcN/x5ngu0+Hr33XLEebcvO2PvGkQQxT4Ah&#10;aWcaqiS8HZ5mGTAfFBnVOkIJP+hhXV5fFSo37kKveN6HisUQ8rmSUIfQ5Zx7XaNVfu46pLg7ud6q&#10;ENu+4qZXlxhuW54myZJb1VC8UKsOH2vUX/vBSngXz9873X3uDi9689FvwnaLYZDy9mZ8WAELOIY/&#10;GCb9qA5ldDq6gYxnrYSZWGT3kZ2qOwEsIqnIFsCO0yRdAi8L/v+J8hcAAP//AwBQSwECLQAUAAYA&#10;CAAAACEAtoM4kv4AAADhAQAAEwAAAAAAAAAAAAAAAAAAAAAAW0NvbnRlbnRfVHlwZXNdLnhtbFBL&#10;AQItABQABgAIAAAAIQA4/SH/1gAAAJQBAAALAAAAAAAAAAAAAAAAAC8BAABfcmVscy8ucmVsc1BL&#10;AQItABQABgAIAAAAIQC0mQex5gEAAA8EAAAOAAAAAAAAAAAAAAAAAC4CAABkcnMvZTJvRG9jLnht&#10;bFBLAQItABQABgAIAAAAIQDeXA324QAAAAwBAAAPAAAAAAAAAAAAAAAAAEAEAABkcnMvZG93bnJl&#10;di54bWxQSwUGAAAAAAQABADzAAAATgUAAAAA&#10;" strokecolor="black [3213]" strokeweight=".5pt">
              <v:stroke joinstyle="miter"/>
            </v:line>
          </w:pict>
        </mc:Fallback>
      </mc:AlternateContent>
    </w:r>
    <w:r w:rsidRPr="007843C9">
      <w:rPr>
        <w:rFonts w:ascii="Galette" w:hAnsi="Galette"/>
        <w:b/>
      </w:rPr>
      <w:t>Obecní úřad Krásensko</w:t>
    </w:r>
  </w:p>
  <w:p w:rsidR="00620F00" w:rsidRDefault="00620F00" w:rsidP="00620F00">
    <w:pPr>
      <w:pStyle w:val="Zpat"/>
      <w:rPr>
        <w:rFonts w:ascii="Galette" w:hAnsi="Galette"/>
      </w:rPr>
    </w:pPr>
    <w:r w:rsidRPr="007843C9">
      <w:rPr>
        <w:rFonts w:ascii="Galette" w:hAnsi="Galette"/>
      </w:rPr>
      <w:t xml:space="preserve">Krásensko </w:t>
    </w:r>
    <w:proofErr w:type="gramStart"/>
    <w:r w:rsidRPr="007843C9">
      <w:rPr>
        <w:rFonts w:ascii="Galette" w:hAnsi="Galette"/>
      </w:rPr>
      <w:t>123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 </w:t>
    </w:r>
    <w:r w:rsidRPr="007843C9">
      <w:rPr>
        <w:rFonts w:ascii="Galette" w:hAnsi="Galette"/>
      </w:rPr>
      <w:t>683 04</w:t>
    </w:r>
    <w:proofErr w:type="gramEnd"/>
    <w:r w:rsidRPr="007843C9">
      <w:rPr>
        <w:rFonts w:ascii="Galette" w:hAnsi="Galette"/>
      </w:rPr>
      <w:t xml:space="preserve"> Drnovice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t</w:t>
    </w:r>
    <w:r w:rsidRPr="007843C9">
      <w:rPr>
        <w:rFonts w:ascii="Galette" w:hAnsi="Galette"/>
      </w:rPr>
      <w:t>el. 517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385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463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e-</w:t>
    </w:r>
    <w:r w:rsidRPr="007843C9">
      <w:rPr>
        <w:rFonts w:ascii="Galette" w:hAnsi="Galette"/>
      </w:rPr>
      <w:t>mail: ou@krasensko.cz</w:t>
    </w:r>
  </w:p>
  <w:p w:rsidR="00620F00" w:rsidRPr="007843C9" w:rsidRDefault="00620F00" w:rsidP="00620F00">
    <w:pPr>
      <w:pStyle w:val="Zpat"/>
      <w:rPr>
        <w:rFonts w:ascii="Galette" w:hAnsi="Galette"/>
      </w:rPr>
    </w:pPr>
    <w:r>
      <w:rPr>
        <w:rFonts w:ascii="Galette" w:hAnsi="Galette"/>
      </w:rPr>
      <w:t xml:space="preserve">DIČ: CZ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IČ</w:t>
    </w:r>
    <w:proofErr w:type="gramEnd"/>
    <w:r>
      <w:rPr>
        <w:rFonts w:ascii="Galette" w:hAnsi="Galette"/>
      </w:rPr>
      <w:t xml:space="preserve">: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č.</w:t>
    </w:r>
    <w:proofErr w:type="gramEnd"/>
    <w:r>
      <w:rPr>
        <w:rFonts w:ascii="Galette" w:hAnsi="Galette"/>
      </w:rPr>
      <w:t xml:space="preserve"> </w:t>
    </w:r>
    <w:proofErr w:type="spellStart"/>
    <w:r>
      <w:rPr>
        <w:rFonts w:ascii="Galette" w:hAnsi="Galette"/>
      </w:rPr>
      <w:t>ú.</w:t>
    </w:r>
    <w:proofErr w:type="spellEnd"/>
    <w:r>
      <w:rPr>
        <w:rFonts w:ascii="Galette" w:hAnsi="Galette"/>
      </w:rPr>
      <w:t xml:space="preserve"> 3823-731/0100   </w:t>
    </w:r>
    <w:r w:rsidRPr="00141332">
      <w:rPr>
        <w:rFonts w:ascii="Galette" w:hAnsi="Galette"/>
        <w:b/>
      </w:rPr>
      <w:t xml:space="preserve">I </w:t>
    </w:r>
    <w:r>
      <w:rPr>
        <w:rFonts w:ascii="Galette" w:hAnsi="Galette"/>
      </w:rPr>
      <w:t xml:space="preserve">   </w:t>
    </w:r>
    <w:r w:rsidRPr="007843C9">
      <w:rPr>
        <w:rFonts w:ascii="Galette" w:hAnsi="Galette"/>
        <w:b/>
      </w:rPr>
      <w:t>www.krasensko.cz</w:t>
    </w:r>
  </w:p>
  <w:p w:rsidR="00620F00" w:rsidRDefault="00620F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620F00" w:rsidP="00301D46">
    <w:pPr>
      <w:pStyle w:val="Zpat"/>
      <w:ind w:left="-426"/>
      <w:rPr>
        <w:rFonts w:ascii="Sansation" w:hAnsi="Sansation"/>
        <w:b/>
        <w:sz w:val="20"/>
        <w:szCs w:val="20"/>
      </w:rPr>
    </w:pPr>
    <w:r w:rsidRPr="00274658">
      <w:rPr>
        <w:rFonts w:ascii="Sansation" w:hAnsi="Sansation"/>
        <w:b/>
        <w:noProof/>
        <w:color w:val="59595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rgbClr val="5959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945E2" id="Přímá spojnic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4e6QEAABAEAAAOAAAAZHJzL2Uyb0RvYy54bWysU9uO0zAQfUfiHyy/06TRtqJR033Y1fKC&#10;oOL27jrjxsg32aZJP4VHPoCvWPFfjJ00rGC1EghFsmJ7zpk5Z8bb60ErcgIfpDUNXS5KSsBw20pz&#10;bOjHD3cvXlISIjMtU9ZAQ88Q6PXu+bNt72qobGdVC54giQl17xraxejqogi8A83CwjoweCms1yzi&#10;1h+L1rMe2bUqqrJcF731rfOWQwh4ejte0l3mFwJ4fCtEgEhUQ7G2mFef10Nai92W1UfPXCf5VAb7&#10;hyo0kwaTzlS3LDLyxcs/qLTk3gYr4oJbXVghJIesAdUsy9/UvO+Yg6wFzQlutin8P1r+5rT3RLYN&#10;vaLEMI0t2v/4ev9d338jwdnPBusjV8mm3oUao2/M3k+74PY+aR6E10Qo6T7hBGQXUBcZssnn2WQY&#10;IuF4WFXr9WaFveB4t1lVq0RejCyJzfkQX4HVJP00VEmTLGA1O70OcQy9hKRjZdIarJLtnVQqb/zx&#10;cKM8OTFs+mqTvinHgzDMmKBFkjUKyX/xrGCkfQcCfcGCR0l5ImGmZZyDicuJVxmMTjCBJczAMtf9&#10;JHCKT1DI0/o34BmRM1sTZ7CWxvrHssfhUrIY4y8OjLqTBQfbnnOLszU4drk70xNJc/1wn+G/HvLu&#10;JwAAAP//AwBQSwMEFAAGAAgAAAAhAGPmrNHhAAAADAEAAA8AAABkcnMvZG93bnJldi54bWxMj01P&#10;hDAQhu8m/odmTLztloJhCVI2xrge1E0UPXgsdASydIq0u4v/3nLS23w8eeeZYjubgZ1wcr0lCWId&#10;AUNqrO6plfDxvltlwJxXpNVgCSX8oINteXlRqFzbM73hqfItCyHkciWh837MOXdNh0a5tR2Rwu7L&#10;Tkb50E4t15M6h3Az8DiKUm5UT+FCp0a877A5VEcj4eHlUG3Eq9t/P8675Bnrp08dp1JeX813t8A8&#10;zv4PhkU/qEMZnGp7JO3YIGElkmwT2KW6EcACEossAVYvkzgFXhb8/xPlLwAAAP//AwBQSwECLQAU&#10;AAYACAAAACEAtoM4kv4AAADhAQAAEwAAAAAAAAAAAAAAAAAAAAAAW0NvbnRlbnRfVHlwZXNdLnht&#10;bFBLAQItABQABgAIAAAAIQA4/SH/1gAAAJQBAAALAAAAAAAAAAAAAAAAAC8BAABfcmVscy8ucmVs&#10;c1BLAQItABQABgAIAAAAIQASfZ4e6QEAABAEAAAOAAAAAAAAAAAAAAAAAC4CAABkcnMvZTJvRG9j&#10;LnhtbFBLAQItABQABgAIAAAAIQBj5qzR4QAAAAwBAAAPAAAAAAAAAAAAAAAAAEMEAABkcnMvZG93&#10;bnJldi54bWxQSwUGAAAAAAQABADzAAAAUQUAAAAA&#10;" strokecolor="#595959" strokeweight=".5pt">
              <v:stroke joinstyle="miter"/>
            </v:line>
          </w:pict>
        </mc:Fallback>
      </mc:AlternateContent>
    </w:r>
    <w:r w:rsidR="007843C9" w:rsidRPr="00274658">
      <w:rPr>
        <w:rFonts w:ascii="Sansation" w:hAnsi="Sansation"/>
        <w:b/>
        <w:sz w:val="20"/>
        <w:szCs w:val="20"/>
      </w:rPr>
      <w:t>Obec Krásensko</w:t>
    </w:r>
  </w:p>
  <w:p w:rsidR="007843C9" w:rsidRPr="00274658" w:rsidRDefault="00301D46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Obecní úřad Krásensko, </w:t>
    </w:r>
    <w:r w:rsidR="007843C9" w:rsidRPr="00274658">
      <w:rPr>
        <w:rFonts w:ascii="Sansation" w:hAnsi="Sansation"/>
        <w:sz w:val="20"/>
        <w:szCs w:val="20"/>
      </w:rPr>
      <w:t>Krásensko 123</w:t>
    </w:r>
    <w:r w:rsidRPr="00274658">
      <w:rPr>
        <w:rFonts w:ascii="Sansation" w:hAnsi="Sansation"/>
        <w:sz w:val="20"/>
        <w:szCs w:val="20"/>
      </w:rPr>
      <w:t xml:space="preserve">, </w:t>
    </w:r>
    <w:r w:rsidR="007843C9" w:rsidRPr="00274658">
      <w:rPr>
        <w:rFonts w:ascii="Sansation" w:hAnsi="Sansation"/>
        <w:sz w:val="20"/>
        <w:szCs w:val="20"/>
      </w:rPr>
      <w:t xml:space="preserve">683 04 </w:t>
    </w:r>
    <w:proofErr w:type="gramStart"/>
    <w:r w:rsidR="007843C9" w:rsidRPr="00274658">
      <w:rPr>
        <w:rFonts w:ascii="Sansation" w:hAnsi="Sansation"/>
        <w:sz w:val="20"/>
        <w:szCs w:val="20"/>
      </w:rPr>
      <w:t>Drnovice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t</w:t>
    </w:r>
    <w:r w:rsidR="007843C9" w:rsidRPr="00274658">
      <w:rPr>
        <w:rFonts w:ascii="Sansation" w:hAnsi="Sansation"/>
        <w:sz w:val="20"/>
        <w:szCs w:val="20"/>
      </w:rPr>
      <w:t>el.</w:t>
    </w:r>
    <w:proofErr w:type="gramEnd"/>
    <w:r w:rsidR="007843C9" w:rsidRPr="00274658">
      <w:rPr>
        <w:rFonts w:ascii="Sansation" w:hAnsi="Sansation"/>
        <w:sz w:val="20"/>
        <w:szCs w:val="20"/>
      </w:rPr>
      <w:t xml:space="preserve"> 517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385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463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7843C9" w:rsidRPr="00274658">
      <w:rPr>
        <w:rFonts w:ascii="Sansation" w:hAnsi="Sansation"/>
        <w:sz w:val="20"/>
        <w:szCs w:val="20"/>
      </w:rPr>
      <w:t>e-mail: ou@krasensko.cz</w:t>
    </w:r>
  </w:p>
  <w:p w:rsidR="007843C9" w:rsidRPr="00274658" w:rsidRDefault="007843C9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DIČ: CZ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IČ</w:t>
    </w:r>
    <w:proofErr w:type="gramEnd"/>
    <w:r w:rsidRPr="00274658">
      <w:rPr>
        <w:rFonts w:ascii="Sansation" w:hAnsi="Sansation"/>
        <w:sz w:val="20"/>
        <w:szCs w:val="20"/>
      </w:rPr>
      <w:t xml:space="preserve">: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č.</w:t>
    </w:r>
    <w:proofErr w:type="gramEnd"/>
    <w:r w:rsidRPr="00274658">
      <w:rPr>
        <w:rFonts w:ascii="Sansation" w:hAnsi="Sansation"/>
        <w:sz w:val="20"/>
        <w:szCs w:val="20"/>
      </w:rPr>
      <w:t xml:space="preserve"> </w:t>
    </w:r>
    <w:proofErr w:type="spellStart"/>
    <w:r w:rsidRPr="00274658">
      <w:rPr>
        <w:rFonts w:ascii="Sansation" w:hAnsi="Sansation"/>
        <w:sz w:val="20"/>
        <w:szCs w:val="20"/>
      </w:rPr>
      <w:t>ú.</w:t>
    </w:r>
    <w:proofErr w:type="spellEnd"/>
    <w:r w:rsidRPr="00274658">
      <w:rPr>
        <w:rFonts w:ascii="Sansation" w:hAnsi="Sansation"/>
        <w:sz w:val="20"/>
        <w:szCs w:val="20"/>
      </w:rPr>
      <w:t xml:space="preserve"> 3823-731/0100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 xml:space="preserve">I 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Pr="00274658">
      <w:rPr>
        <w:rFonts w:ascii="Sansation" w:hAnsi="Sansation"/>
        <w:sz w:val="20"/>
        <w:szCs w:val="20"/>
      </w:rPr>
      <w:t xml:space="preserve"> </w:t>
    </w:r>
    <w:r w:rsidRPr="00274658">
      <w:rPr>
        <w:rFonts w:ascii="Sansation" w:hAnsi="Sansation"/>
        <w:b/>
        <w:sz w:val="20"/>
        <w:szCs w:val="20"/>
      </w:rPr>
      <w:t>www.krasensko.cz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35" w:rsidRDefault="000F0F35" w:rsidP="00C15E31">
      <w:r>
        <w:separator/>
      </w:r>
    </w:p>
  </w:footnote>
  <w:footnote w:type="continuationSeparator" w:id="0">
    <w:p w:rsidR="000F0F35" w:rsidRDefault="000F0F35" w:rsidP="00C1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B7" w:rsidRPr="00C15E31" w:rsidRDefault="00467B54" w:rsidP="00DE33B7">
    <w:pPr>
      <w:pStyle w:val="Zhlav"/>
      <w:tabs>
        <w:tab w:val="left" w:pos="993"/>
      </w:tabs>
      <w:ind w:firstLine="993"/>
      <w:rPr>
        <w:rFonts w:ascii="Galette" w:hAnsi="Galette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7456" behindDoc="0" locked="0" layoutInCell="1" allowOverlap="1" wp14:anchorId="49356720" wp14:editId="20C214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3600" cy="644400"/>
          <wp:effectExtent l="0" t="0" r="8890" b="3810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3B7">
      <w:t xml:space="preserve"> </w:t>
    </w:r>
    <w:r w:rsidR="00DE33B7" w:rsidRPr="00DE33B7">
      <w:rPr>
        <w:rFonts w:ascii="Galette" w:hAnsi="Galette"/>
        <w:color w:val="000000" w:themeColor="text1"/>
        <w:sz w:val="36"/>
        <w:szCs w:val="36"/>
      </w:rPr>
      <w:t>Obec Krásensko</w:t>
    </w:r>
  </w:p>
  <w:p w:rsidR="00DE33B7" w:rsidRDefault="00DE33B7" w:rsidP="00DE33B7">
    <w:pPr>
      <w:pStyle w:val="Zhlav"/>
    </w:pPr>
  </w:p>
  <w:p w:rsidR="007843C9" w:rsidRPr="00DE33B7" w:rsidRDefault="007843C9" w:rsidP="00DE33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430991" w:rsidP="00430991">
    <w:pPr>
      <w:pStyle w:val="Zhlav"/>
      <w:tabs>
        <w:tab w:val="left" w:pos="993"/>
      </w:tabs>
      <w:ind w:firstLine="993"/>
      <w:rPr>
        <w:rFonts w:ascii="Sansation" w:hAnsi="Sansation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43600" cy="644400"/>
          <wp:effectExtent l="0" t="0" r="8890" b="3810"/>
          <wp:wrapNone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3C9" w:rsidRPr="00274658">
      <w:rPr>
        <w:rFonts w:ascii="Sansation" w:hAnsi="Sansation"/>
      </w:rPr>
      <w:t xml:space="preserve"> </w:t>
    </w:r>
    <w:r w:rsidR="007843C9" w:rsidRPr="00274658">
      <w:rPr>
        <w:rFonts w:ascii="Sansation" w:hAnsi="Sansation"/>
        <w:color w:val="000000" w:themeColor="text1"/>
        <w:sz w:val="36"/>
        <w:szCs w:val="36"/>
      </w:rPr>
      <w:t>Obec Krásensko</w:t>
    </w:r>
  </w:p>
  <w:p w:rsidR="007843C9" w:rsidRDefault="007843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221"/>
    <w:multiLevelType w:val="hybridMultilevel"/>
    <w:tmpl w:val="9488BD9E"/>
    <w:lvl w:ilvl="0" w:tplc="CF5A6BBC">
      <w:numFmt w:val="bullet"/>
      <w:lvlText w:val=""/>
      <w:lvlJc w:val="left"/>
      <w:pPr>
        <w:ind w:left="177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31"/>
    <w:rsid w:val="000C4480"/>
    <w:rsid w:val="000F0F35"/>
    <w:rsid w:val="00141332"/>
    <w:rsid w:val="00185A18"/>
    <w:rsid w:val="001A5A05"/>
    <w:rsid w:val="00213EB2"/>
    <w:rsid w:val="00274658"/>
    <w:rsid w:val="002A649E"/>
    <w:rsid w:val="002B3F30"/>
    <w:rsid w:val="002E1178"/>
    <w:rsid w:val="00301D46"/>
    <w:rsid w:val="003A04D6"/>
    <w:rsid w:val="003A3CC8"/>
    <w:rsid w:val="003B620C"/>
    <w:rsid w:val="003D62D9"/>
    <w:rsid w:val="00405789"/>
    <w:rsid w:val="00430991"/>
    <w:rsid w:val="00467B54"/>
    <w:rsid w:val="00472424"/>
    <w:rsid w:val="00490C96"/>
    <w:rsid w:val="005112F7"/>
    <w:rsid w:val="00620F00"/>
    <w:rsid w:val="00634EC3"/>
    <w:rsid w:val="00755642"/>
    <w:rsid w:val="007843C9"/>
    <w:rsid w:val="00991832"/>
    <w:rsid w:val="00BD15D1"/>
    <w:rsid w:val="00C01B11"/>
    <w:rsid w:val="00C12595"/>
    <w:rsid w:val="00C15E31"/>
    <w:rsid w:val="00C71941"/>
    <w:rsid w:val="00C72BEB"/>
    <w:rsid w:val="00C95956"/>
    <w:rsid w:val="00D50A52"/>
    <w:rsid w:val="00DE33B7"/>
    <w:rsid w:val="00F54F2B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A5CAB-F420-4E0E-B621-F11C3A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34EC3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5E31"/>
  </w:style>
  <w:style w:type="paragraph" w:styleId="Zpat">
    <w:name w:val="footer"/>
    <w:basedOn w:val="Normln"/>
    <w:link w:val="Zpat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5E31"/>
  </w:style>
  <w:style w:type="character" w:styleId="Hypertextovodkaz">
    <w:name w:val="Hyperlink"/>
    <w:basedOn w:val="Standardnpsmoodstavce"/>
    <w:uiPriority w:val="99"/>
    <w:unhideWhenUsed/>
    <w:rsid w:val="007843C9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634EC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34EC3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634E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">
    <w:name w:val="názvy"/>
    <w:basedOn w:val="Normln"/>
    <w:autoRedefine/>
    <w:rsid w:val="00634EC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2595"/>
    <w:pPr>
      <w:ind w:left="720"/>
      <w:contextualSpacing/>
    </w:pPr>
  </w:style>
  <w:style w:type="table" w:styleId="Mkatabulky">
    <w:name w:val="Table Grid"/>
    <w:basedOn w:val="Normlntabulka"/>
    <w:uiPriority w:val="39"/>
    <w:rsid w:val="00C7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C1D3-661D-442C-A255-BB540802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Král</dc:creator>
  <cp:keywords/>
  <dc:description/>
  <cp:lastModifiedBy>Michael Král</cp:lastModifiedBy>
  <cp:revision>5</cp:revision>
  <cp:lastPrinted>2018-03-01T17:11:00Z</cp:lastPrinted>
  <dcterms:created xsi:type="dcterms:W3CDTF">2018-03-01T17:15:00Z</dcterms:created>
  <dcterms:modified xsi:type="dcterms:W3CDTF">2018-03-01T17:56:00Z</dcterms:modified>
</cp:coreProperties>
</file>